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1B9" w:rsidRDefault="008061B9" w:rsidP="008061B9">
      <w:pPr>
        <w:pStyle w:val="NoSpacing"/>
        <w:jc w:val="center"/>
        <w:rPr>
          <w:rFonts w:ascii="Times New Roman" w:hAnsi="Times New Roman"/>
          <w:b/>
          <w:sz w:val="28"/>
          <w:szCs w:val="28"/>
        </w:rPr>
      </w:pPr>
      <w:r>
        <w:rPr>
          <w:rFonts w:ascii="Times New Roman" w:hAnsi="Times New Roman"/>
          <w:b/>
          <w:sz w:val="28"/>
          <w:szCs w:val="28"/>
        </w:rPr>
        <w:t>REGULAR MEETING</w:t>
      </w:r>
    </w:p>
    <w:p w:rsidR="008061B9" w:rsidRDefault="008061B9" w:rsidP="008061B9">
      <w:pPr>
        <w:pStyle w:val="NoSpacing"/>
        <w:jc w:val="center"/>
        <w:rPr>
          <w:rFonts w:ascii="Times New Roman" w:hAnsi="Times New Roman"/>
          <w:b/>
          <w:sz w:val="28"/>
          <w:szCs w:val="28"/>
        </w:rPr>
      </w:pPr>
      <w:r>
        <w:rPr>
          <w:rFonts w:ascii="Times New Roman" w:hAnsi="Times New Roman"/>
          <w:b/>
          <w:sz w:val="28"/>
          <w:szCs w:val="28"/>
        </w:rPr>
        <w:t>SEPTEMBER 9, 2020</w:t>
      </w:r>
    </w:p>
    <w:p w:rsidR="008061B9" w:rsidRDefault="008061B9" w:rsidP="008061B9">
      <w:pPr>
        <w:pStyle w:val="NoSpacing"/>
        <w:jc w:val="center"/>
        <w:rPr>
          <w:rFonts w:ascii="Times New Roman" w:hAnsi="Times New Roman"/>
          <w:b/>
          <w:sz w:val="28"/>
          <w:szCs w:val="28"/>
        </w:rPr>
      </w:pPr>
      <w:r>
        <w:rPr>
          <w:rFonts w:ascii="Times New Roman" w:hAnsi="Times New Roman"/>
          <w:b/>
          <w:sz w:val="28"/>
          <w:szCs w:val="28"/>
        </w:rPr>
        <w:t>6:30 P.M.</w:t>
      </w:r>
    </w:p>
    <w:p w:rsidR="008061B9" w:rsidRDefault="008061B9" w:rsidP="008061B9">
      <w:pPr>
        <w:pStyle w:val="NoSpacing"/>
        <w:rPr>
          <w:rFonts w:ascii="Times New Roman" w:hAnsi="Times New Roman"/>
          <w:sz w:val="24"/>
          <w:szCs w:val="24"/>
        </w:rPr>
      </w:pPr>
    </w:p>
    <w:p w:rsidR="008061B9" w:rsidRDefault="008061B9" w:rsidP="008061B9">
      <w:pPr>
        <w:pStyle w:val="NoSpacing"/>
        <w:rPr>
          <w:rFonts w:ascii="Times New Roman" w:hAnsi="Times New Roman"/>
          <w:sz w:val="24"/>
          <w:szCs w:val="24"/>
        </w:rPr>
      </w:pPr>
      <w:r>
        <w:rPr>
          <w:rFonts w:ascii="Times New Roman" w:hAnsi="Times New Roman"/>
          <w:sz w:val="24"/>
          <w:szCs w:val="24"/>
        </w:rPr>
        <w:t xml:space="preserve">The Mayor and Councilmen of the Town of Jean Lafitte met in a Regular Meeting with the following members present:  Councilman Bartholomew, Councilman Creppel, Councilman </w:t>
      </w:r>
      <w:proofErr w:type="spellStart"/>
      <w:r>
        <w:rPr>
          <w:rFonts w:ascii="Times New Roman" w:hAnsi="Times New Roman"/>
          <w:sz w:val="24"/>
          <w:szCs w:val="24"/>
        </w:rPr>
        <w:t>Guillie</w:t>
      </w:r>
      <w:proofErr w:type="spellEnd"/>
      <w:r>
        <w:rPr>
          <w:rFonts w:ascii="Times New Roman" w:hAnsi="Times New Roman"/>
          <w:sz w:val="24"/>
          <w:szCs w:val="24"/>
        </w:rPr>
        <w:t xml:space="preserve"> and Councilman LeBeau. </w:t>
      </w:r>
      <w:r w:rsidR="004779EC">
        <w:rPr>
          <w:rFonts w:ascii="Times New Roman" w:hAnsi="Times New Roman"/>
          <w:sz w:val="24"/>
          <w:szCs w:val="24"/>
        </w:rPr>
        <w:t xml:space="preserve">Absent:  Councilman Smith.  </w:t>
      </w:r>
      <w:r>
        <w:rPr>
          <w:rFonts w:ascii="Times New Roman" w:hAnsi="Times New Roman"/>
          <w:sz w:val="24"/>
          <w:szCs w:val="24"/>
        </w:rPr>
        <w:t>Mayor Kerner presided calling the meeting to order at 6:35 p.m. asking everyone to rise and pledge allegiance to the flag of the United States of America.</w:t>
      </w:r>
    </w:p>
    <w:p w:rsidR="008061B9" w:rsidRDefault="008061B9" w:rsidP="008061B9">
      <w:pPr>
        <w:pStyle w:val="NoSpacing"/>
        <w:rPr>
          <w:rFonts w:ascii="Times New Roman" w:hAnsi="Times New Roman"/>
          <w:sz w:val="24"/>
          <w:szCs w:val="24"/>
        </w:rPr>
      </w:pPr>
    </w:p>
    <w:p w:rsidR="00E563C5" w:rsidRDefault="008061B9" w:rsidP="008061B9">
      <w:pPr>
        <w:pStyle w:val="NoSpacing"/>
        <w:rPr>
          <w:rFonts w:ascii="Times New Roman" w:hAnsi="Times New Roman"/>
          <w:sz w:val="24"/>
          <w:szCs w:val="24"/>
        </w:rPr>
      </w:pPr>
      <w:r>
        <w:rPr>
          <w:rFonts w:ascii="Times New Roman" w:hAnsi="Times New Roman"/>
          <w:sz w:val="24"/>
          <w:szCs w:val="24"/>
        </w:rPr>
        <w:t xml:space="preserve">On a motion by Councilman </w:t>
      </w:r>
      <w:proofErr w:type="spellStart"/>
      <w:r>
        <w:rPr>
          <w:rFonts w:ascii="Times New Roman" w:hAnsi="Times New Roman"/>
          <w:sz w:val="24"/>
          <w:szCs w:val="24"/>
        </w:rPr>
        <w:t>Guillie</w:t>
      </w:r>
      <w:proofErr w:type="spellEnd"/>
      <w:r>
        <w:rPr>
          <w:rFonts w:ascii="Times New Roman" w:hAnsi="Times New Roman"/>
          <w:sz w:val="24"/>
          <w:szCs w:val="24"/>
        </w:rPr>
        <w:t xml:space="preserve"> and seconded by Councilman Bartholomew the following was offered: </w:t>
      </w:r>
    </w:p>
    <w:p w:rsidR="008061B9" w:rsidRDefault="008061B9" w:rsidP="008061B9">
      <w:pPr>
        <w:pStyle w:val="NoSpacing"/>
        <w:rPr>
          <w:rFonts w:ascii="Times New Roman" w:hAnsi="Times New Roman"/>
          <w:sz w:val="24"/>
          <w:szCs w:val="24"/>
        </w:rPr>
      </w:pPr>
      <w:r>
        <w:rPr>
          <w:rFonts w:ascii="Times New Roman" w:hAnsi="Times New Roman"/>
          <w:sz w:val="24"/>
          <w:szCs w:val="24"/>
        </w:rPr>
        <w:t xml:space="preserve">                     A motion to accept minutes of the Regular Meeting of August 12, 2020.  </w:t>
      </w:r>
    </w:p>
    <w:p w:rsidR="008061B9" w:rsidRDefault="008061B9" w:rsidP="008061B9">
      <w:pPr>
        <w:pStyle w:val="NoSpacing"/>
        <w:rPr>
          <w:rFonts w:ascii="Times New Roman" w:hAnsi="Times New Roman"/>
          <w:sz w:val="24"/>
          <w:szCs w:val="24"/>
        </w:rPr>
      </w:pPr>
      <w:r>
        <w:rPr>
          <w:rFonts w:ascii="Times New Roman" w:hAnsi="Times New Roman"/>
          <w:sz w:val="24"/>
          <w:szCs w:val="24"/>
        </w:rPr>
        <w:t xml:space="preserve">      </w:t>
      </w:r>
    </w:p>
    <w:p w:rsidR="008061B9" w:rsidRDefault="008061B9" w:rsidP="008061B9">
      <w:pPr>
        <w:pStyle w:val="NoSpacing"/>
        <w:rPr>
          <w:rFonts w:ascii="Times New Roman" w:hAnsi="Times New Roman"/>
          <w:sz w:val="24"/>
          <w:szCs w:val="24"/>
        </w:rPr>
      </w:pPr>
      <w:r>
        <w:rPr>
          <w:rFonts w:ascii="Times New Roman" w:hAnsi="Times New Roman"/>
          <w:sz w:val="24"/>
          <w:szCs w:val="24"/>
        </w:rPr>
        <w:t>YEAS: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NAYS: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ABSENT:  1</w:t>
      </w:r>
    </w:p>
    <w:p w:rsidR="008061B9" w:rsidRDefault="008061B9" w:rsidP="008061B9">
      <w:pPr>
        <w:pStyle w:val="NoSpacing"/>
        <w:rPr>
          <w:rFonts w:ascii="Times New Roman" w:hAnsi="Times New Roman"/>
          <w:sz w:val="24"/>
          <w:szCs w:val="24"/>
        </w:rPr>
      </w:pPr>
    </w:p>
    <w:p w:rsidR="008061B9" w:rsidRDefault="004779EC" w:rsidP="008061B9">
      <w:pPr>
        <w:pStyle w:val="NoSpacing"/>
        <w:rPr>
          <w:rFonts w:ascii="Times New Roman" w:hAnsi="Times New Roman"/>
          <w:sz w:val="24"/>
          <w:szCs w:val="24"/>
        </w:rPr>
      </w:pPr>
      <w:r>
        <w:rPr>
          <w:rFonts w:ascii="Times New Roman" w:hAnsi="Times New Roman"/>
          <w:sz w:val="24"/>
          <w:szCs w:val="24"/>
        </w:rPr>
        <w:t>On a motion by C</w:t>
      </w:r>
      <w:r w:rsidR="008061B9">
        <w:rPr>
          <w:rFonts w:ascii="Times New Roman" w:hAnsi="Times New Roman"/>
          <w:sz w:val="24"/>
          <w:szCs w:val="24"/>
        </w:rPr>
        <w:t xml:space="preserve">ouncilman Creppel and seconded by Councilman </w:t>
      </w:r>
      <w:proofErr w:type="spellStart"/>
      <w:r w:rsidR="008061B9">
        <w:rPr>
          <w:rFonts w:ascii="Times New Roman" w:hAnsi="Times New Roman"/>
          <w:sz w:val="24"/>
          <w:szCs w:val="24"/>
        </w:rPr>
        <w:t>Guillie</w:t>
      </w:r>
      <w:proofErr w:type="spellEnd"/>
      <w:r w:rsidR="008061B9">
        <w:rPr>
          <w:rFonts w:ascii="Times New Roman" w:hAnsi="Times New Roman"/>
          <w:sz w:val="24"/>
          <w:szCs w:val="24"/>
        </w:rPr>
        <w:t xml:space="preserve"> the following was offered:</w:t>
      </w:r>
    </w:p>
    <w:p w:rsidR="008061B9" w:rsidRDefault="008061B9" w:rsidP="008061B9">
      <w:pPr>
        <w:pStyle w:val="NoSpacing"/>
        <w:rPr>
          <w:rFonts w:ascii="Times New Roman" w:hAnsi="Times New Roman"/>
          <w:sz w:val="24"/>
          <w:szCs w:val="24"/>
        </w:rPr>
      </w:pPr>
      <w:r>
        <w:rPr>
          <w:rFonts w:ascii="Times New Roman" w:hAnsi="Times New Roman"/>
          <w:sz w:val="24"/>
          <w:szCs w:val="24"/>
        </w:rPr>
        <w:tab/>
        <w:t xml:space="preserve">       A motion to accept the minutes of the Emergency Meeting of August 22, 2020.</w:t>
      </w:r>
    </w:p>
    <w:p w:rsidR="008061B9" w:rsidRDefault="008061B9" w:rsidP="008061B9">
      <w:pPr>
        <w:pStyle w:val="NoSpacing"/>
        <w:rPr>
          <w:rFonts w:ascii="Times New Roman" w:hAnsi="Times New Roman"/>
          <w:sz w:val="24"/>
          <w:szCs w:val="24"/>
        </w:rPr>
      </w:pPr>
    </w:p>
    <w:p w:rsidR="008061B9" w:rsidRDefault="008061B9" w:rsidP="008061B9">
      <w:pPr>
        <w:pStyle w:val="NoSpacing"/>
        <w:rPr>
          <w:rFonts w:ascii="Times New Roman" w:hAnsi="Times New Roman"/>
          <w:sz w:val="24"/>
          <w:szCs w:val="24"/>
        </w:rPr>
      </w:pPr>
      <w:r>
        <w:rPr>
          <w:rFonts w:ascii="Times New Roman" w:hAnsi="Times New Roman"/>
          <w:sz w:val="24"/>
          <w:szCs w:val="24"/>
        </w:rPr>
        <w:t>YEAS: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NAYS: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ABSENT:  1</w:t>
      </w:r>
    </w:p>
    <w:p w:rsidR="008061B9" w:rsidRDefault="008061B9" w:rsidP="008061B9">
      <w:pPr>
        <w:pStyle w:val="NoSpacing"/>
        <w:rPr>
          <w:rFonts w:ascii="Times New Roman" w:hAnsi="Times New Roman"/>
          <w:sz w:val="24"/>
          <w:szCs w:val="24"/>
        </w:rPr>
      </w:pPr>
    </w:p>
    <w:p w:rsidR="00D635FB" w:rsidRDefault="00D635FB" w:rsidP="004779EC">
      <w:pPr>
        <w:pStyle w:val="Title"/>
        <w:ind w:left="2160" w:firstLine="720"/>
        <w:jc w:val="left"/>
      </w:pPr>
      <w:r>
        <w:t>RESOLUTION # 2164</w:t>
      </w:r>
    </w:p>
    <w:p w:rsidR="00D635FB" w:rsidRDefault="00D635FB" w:rsidP="00D635FB">
      <w:pPr>
        <w:jc w:val="center"/>
        <w:rPr>
          <w:u w:val="single"/>
        </w:rPr>
      </w:pPr>
    </w:p>
    <w:p w:rsidR="00D635FB" w:rsidRDefault="00D635FB" w:rsidP="00D635FB">
      <w:r w:rsidRPr="001D71EC">
        <w:t xml:space="preserve">On a motion by </w:t>
      </w:r>
      <w:r>
        <w:t xml:space="preserve">Councilman Bartholomew </w:t>
      </w:r>
      <w:r w:rsidRPr="001D71EC">
        <w:t xml:space="preserve">and seconded by </w:t>
      </w:r>
      <w:r>
        <w:t xml:space="preserve">Councilman LeBeau </w:t>
      </w:r>
      <w:r w:rsidRPr="001D71EC">
        <w:t>the f</w:t>
      </w:r>
      <w:r>
        <w:t>ollowing resolution was adopted:</w:t>
      </w:r>
    </w:p>
    <w:p w:rsidR="00D635FB" w:rsidRDefault="00D635FB" w:rsidP="00D635FB"/>
    <w:p w:rsidR="00D635FB" w:rsidRDefault="00D635FB" w:rsidP="00D635FB">
      <w:r>
        <w:t>A resolution to recognize everyone that worked during Hurricanes Marco and Laura: the sandbaggers, machine operators, and trailer operators who worked cohesively as a unit creating one of the most historic moments in Jean Lafitte history.</w:t>
      </w:r>
    </w:p>
    <w:p w:rsidR="00D635FB" w:rsidRDefault="00D635FB" w:rsidP="00D635FB"/>
    <w:p w:rsidR="00D635FB" w:rsidRDefault="00D635FB" w:rsidP="00D635FB">
      <w:r>
        <w:t xml:space="preserve">WHEREAS,  Together, they contributed to one of the most efficient storm preparations, throwing over 80,000 sandbags that protected us from a tidal surge and south wind that reached four feet. </w:t>
      </w:r>
    </w:p>
    <w:p w:rsidR="00D635FB" w:rsidRDefault="00D635FB" w:rsidP="00D635FB"/>
    <w:p w:rsidR="00D635FB" w:rsidRDefault="00D635FB" w:rsidP="00D635FB">
      <w:r>
        <w:t xml:space="preserve">WHEREAS, They were led by veteran sandbagging crew leaders Dwayne White, Rocky Baudoin, Jared </w:t>
      </w:r>
      <w:proofErr w:type="spellStart"/>
      <w:r>
        <w:t>Maise</w:t>
      </w:r>
      <w:proofErr w:type="spellEnd"/>
      <w:r>
        <w:t xml:space="preserve"> Sr., Earl Polkey, Cody </w:t>
      </w:r>
      <w:proofErr w:type="spellStart"/>
      <w:r>
        <w:t>Lauricella</w:t>
      </w:r>
      <w:proofErr w:type="spellEnd"/>
      <w:r>
        <w:t xml:space="preserve">, and </w:t>
      </w:r>
      <w:proofErr w:type="spellStart"/>
      <w:r>
        <w:t>Tevyn</w:t>
      </w:r>
      <w:proofErr w:type="spellEnd"/>
      <w:r>
        <w:t xml:space="preserve"> </w:t>
      </w:r>
      <w:proofErr w:type="spellStart"/>
      <w:r>
        <w:t>Cagins</w:t>
      </w:r>
      <w:proofErr w:type="spellEnd"/>
      <w:r>
        <w:t xml:space="preserve">, who worked for six days straight with little to no sleep. </w:t>
      </w:r>
    </w:p>
    <w:p w:rsidR="00D635FB" w:rsidRDefault="00D635FB" w:rsidP="00D635FB"/>
    <w:p w:rsidR="00D635FB" w:rsidRDefault="00D635FB" w:rsidP="00D635FB">
      <w:r>
        <w:t xml:space="preserve"> I, Mayor Timothy P. Kerner Jr., along with Councilwoman </w:t>
      </w:r>
      <w:proofErr w:type="spellStart"/>
      <w:r>
        <w:t>Guillie</w:t>
      </w:r>
      <w:proofErr w:type="spellEnd"/>
      <w:r>
        <w:t xml:space="preserve">, Councilwoman Creppel, Councilwoman Smith, Councilman Bartholomew, and Councilman LeBeau owe you our profound gratitude. On this ninth day of September, the Town of Jean Lafitte has the great honor of gifting each of these crew leaders with a key to the city. </w:t>
      </w:r>
    </w:p>
    <w:p w:rsidR="00D635FB" w:rsidRDefault="00D635FB" w:rsidP="00D635FB"/>
    <w:p w:rsidR="00D635FB" w:rsidRDefault="00D635FB" w:rsidP="00D635FB">
      <w:pPr>
        <w:pStyle w:val="NoSpacing"/>
        <w:rPr>
          <w:rFonts w:ascii="Times New Roman" w:hAnsi="Times New Roman"/>
          <w:sz w:val="24"/>
          <w:szCs w:val="24"/>
        </w:rPr>
      </w:pPr>
      <w:r>
        <w:rPr>
          <w:rFonts w:ascii="Times New Roman" w:hAnsi="Times New Roman"/>
          <w:sz w:val="24"/>
          <w:szCs w:val="24"/>
        </w:rPr>
        <w:t>YEAS:  4</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NAYS: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ABSENT:   1</w:t>
      </w:r>
    </w:p>
    <w:p w:rsidR="00D635FB" w:rsidRDefault="00D635FB" w:rsidP="00D635FB">
      <w:pPr>
        <w:pStyle w:val="NoSpacing"/>
        <w:rPr>
          <w:rFonts w:ascii="Times New Roman" w:hAnsi="Times New Roman"/>
          <w:sz w:val="24"/>
          <w:szCs w:val="24"/>
        </w:rPr>
      </w:pPr>
      <w:r>
        <w:rPr>
          <w:rFonts w:ascii="Times New Roman" w:hAnsi="Times New Roman"/>
          <w:sz w:val="24"/>
          <w:szCs w:val="24"/>
        </w:rPr>
        <w:t>Councilman Bartholomew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Councilman Smith</w:t>
      </w:r>
    </w:p>
    <w:p w:rsidR="00D635FB" w:rsidRDefault="00D635FB" w:rsidP="00D635FB">
      <w:pPr>
        <w:pStyle w:val="NoSpacing"/>
        <w:rPr>
          <w:rFonts w:ascii="Times New Roman" w:hAnsi="Times New Roman"/>
          <w:sz w:val="24"/>
          <w:szCs w:val="24"/>
        </w:rPr>
      </w:pPr>
      <w:r>
        <w:rPr>
          <w:rFonts w:ascii="Times New Roman" w:hAnsi="Times New Roman"/>
          <w:sz w:val="24"/>
          <w:szCs w:val="24"/>
        </w:rPr>
        <w:t>Councilman Creppel</w:t>
      </w:r>
    </w:p>
    <w:p w:rsidR="00D635FB" w:rsidRDefault="00D635FB" w:rsidP="00D635FB">
      <w:pPr>
        <w:pStyle w:val="NoSpacing"/>
        <w:rPr>
          <w:rFonts w:ascii="Times New Roman" w:hAnsi="Times New Roman"/>
          <w:sz w:val="24"/>
          <w:szCs w:val="24"/>
        </w:rPr>
      </w:pPr>
      <w:r>
        <w:rPr>
          <w:rFonts w:ascii="Times New Roman" w:hAnsi="Times New Roman"/>
          <w:sz w:val="24"/>
          <w:szCs w:val="24"/>
        </w:rPr>
        <w:t xml:space="preserve">Councilman </w:t>
      </w:r>
      <w:proofErr w:type="spellStart"/>
      <w:r>
        <w:rPr>
          <w:rFonts w:ascii="Times New Roman" w:hAnsi="Times New Roman"/>
          <w:sz w:val="24"/>
          <w:szCs w:val="24"/>
        </w:rPr>
        <w:t>Guillie</w:t>
      </w:r>
      <w:proofErr w:type="spellEnd"/>
    </w:p>
    <w:p w:rsidR="00D635FB" w:rsidRDefault="00D635FB" w:rsidP="00D635FB">
      <w:pPr>
        <w:pStyle w:val="NoSpacing"/>
        <w:rPr>
          <w:rFonts w:ascii="Times New Roman" w:hAnsi="Times New Roman"/>
          <w:sz w:val="24"/>
          <w:szCs w:val="24"/>
        </w:rPr>
      </w:pPr>
      <w:r>
        <w:rPr>
          <w:rFonts w:ascii="Times New Roman" w:hAnsi="Times New Roman"/>
          <w:sz w:val="24"/>
          <w:szCs w:val="24"/>
        </w:rPr>
        <w:t>Councilman LeBeau</w:t>
      </w:r>
    </w:p>
    <w:p w:rsidR="00D635FB" w:rsidRDefault="00D635FB" w:rsidP="00D635FB">
      <w:pPr>
        <w:pStyle w:val="Title"/>
      </w:pPr>
      <w:r>
        <w:t>RESOLUTION # 2159</w:t>
      </w:r>
    </w:p>
    <w:p w:rsidR="00D635FB" w:rsidRDefault="00D635FB" w:rsidP="00D635FB">
      <w:pPr>
        <w:jc w:val="center"/>
        <w:rPr>
          <w:u w:val="single"/>
        </w:rPr>
      </w:pPr>
    </w:p>
    <w:p w:rsidR="00D635FB" w:rsidRDefault="00D635FB" w:rsidP="00D635FB">
      <w:r w:rsidRPr="001D71EC">
        <w:t xml:space="preserve">On a motion by </w:t>
      </w:r>
      <w:r>
        <w:t xml:space="preserve">Councilman </w:t>
      </w:r>
      <w:proofErr w:type="spellStart"/>
      <w:r>
        <w:t>Guillie</w:t>
      </w:r>
      <w:proofErr w:type="spellEnd"/>
      <w:r>
        <w:t xml:space="preserve"> </w:t>
      </w:r>
      <w:r w:rsidRPr="001D71EC">
        <w:t xml:space="preserve">and seconded by </w:t>
      </w:r>
      <w:r>
        <w:t xml:space="preserve">Councilman Bartholomew </w:t>
      </w:r>
      <w:r w:rsidRPr="001D71EC">
        <w:t>the f</w:t>
      </w:r>
      <w:r>
        <w:t>ollowing resolution was adopted:</w:t>
      </w:r>
    </w:p>
    <w:p w:rsidR="00D635FB" w:rsidRDefault="00D635FB" w:rsidP="00D635FB"/>
    <w:p w:rsidR="00D635FB" w:rsidRDefault="00D635FB" w:rsidP="00D635FB">
      <w:r>
        <w:tab/>
      </w:r>
      <w:r>
        <w:tab/>
        <w:t xml:space="preserve">  A resolution thanking the Lafitte, </w:t>
      </w:r>
      <w:proofErr w:type="spellStart"/>
      <w:r>
        <w:t>Barataria</w:t>
      </w:r>
      <w:proofErr w:type="spellEnd"/>
      <w:r>
        <w:t>, Crown Point Volunteer Fire</w:t>
      </w:r>
    </w:p>
    <w:p w:rsidR="00D635FB" w:rsidRDefault="00D635FB" w:rsidP="00D635FB">
      <w:r>
        <w:tab/>
      </w:r>
      <w:r>
        <w:tab/>
        <w:t xml:space="preserve">  Department for their dedication, hard work and perseverance in handling the </w:t>
      </w:r>
    </w:p>
    <w:p w:rsidR="00D635FB" w:rsidRDefault="00D635FB" w:rsidP="00D635FB">
      <w:r>
        <w:tab/>
      </w:r>
      <w:r>
        <w:tab/>
        <w:t xml:space="preserve">  Restaurant Des </w:t>
      </w:r>
      <w:proofErr w:type="spellStart"/>
      <w:r>
        <w:t>Famillies</w:t>
      </w:r>
      <w:proofErr w:type="spellEnd"/>
      <w:r>
        <w:t xml:space="preserve"> fire.</w:t>
      </w:r>
    </w:p>
    <w:p w:rsidR="00D635FB" w:rsidRDefault="00D635FB" w:rsidP="00D635FB">
      <w:r>
        <w:t xml:space="preserve"> </w:t>
      </w:r>
    </w:p>
    <w:p w:rsidR="00D635FB" w:rsidRDefault="00D635FB" w:rsidP="00D635FB">
      <w:r>
        <w:t>WHEREAS,     without the department’s dedication the building may not have been saved,</w:t>
      </w:r>
    </w:p>
    <w:p w:rsidR="00D635FB" w:rsidRDefault="00D635FB" w:rsidP="00D635FB"/>
    <w:p w:rsidR="00D635FB" w:rsidRDefault="00D635FB" w:rsidP="00D635FB">
      <w:r>
        <w:t xml:space="preserve">WHEREAS, </w:t>
      </w:r>
      <w:r>
        <w:tab/>
        <w:t xml:space="preserve">  the Town of Jean Lafitte appreciates the hard working men and women for their </w:t>
      </w:r>
    </w:p>
    <w:p w:rsidR="00D635FB" w:rsidRDefault="00D635FB" w:rsidP="00D635FB">
      <w:r>
        <w:tab/>
      </w:r>
      <w:r>
        <w:tab/>
        <w:t xml:space="preserve">  </w:t>
      </w:r>
      <w:proofErr w:type="gramStart"/>
      <w:r>
        <w:t>service</w:t>
      </w:r>
      <w:proofErr w:type="gramEnd"/>
      <w:r>
        <w:t xml:space="preserve"> to our community, </w:t>
      </w:r>
    </w:p>
    <w:p w:rsidR="00D635FB" w:rsidRDefault="00D635FB" w:rsidP="00D635FB"/>
    <w:p w:rsidR="00D635FB" w:rsidRDefault="00D635FB" w:rsidP="00D635FB">
      <w:pPr>
        <w:pStyle w:val="NoSpacing"/>
        <w:rPr>
          <w:rFonts w:ascii="Times New Roman" w:hAnsi="Times New Roman"/>
          <w:sz w:val="24"/>
          <w:szCs w:val="24"/>
        </w:rPr>
      </w:pPr>
      <w:r>
        <w:rPr>
          <w:rFonts w:ascii="Times New Roman" w:hAnsi="Times New Roman"/>
          <w:sz w:val="24"/>
          <w:szCs w:val="24"/>
        </w:rPr>
        <w:t>YEAS:  4</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NAYS: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ABSENT:   1</w:t>
      </w:r>
    </w:p>
    <w:p w:rsidR="00D635FB" w:rsidRDefault="00D635FB" w:rsidP="00D635FB">
      <w:pPr>
        <w:pStyle w:val="NoSpacing"/>
        <w:rPr>
          <w:rFonts w:ascii="Times New Roman" w:hAnsi="Times New Roman"/>
          <w:sz w:val="24"/>
          <w:szCs w:val="24"/>
        </w:rPr>
      </w:pPr>
      <w:r>
        <w:rPr>
          <w:rFonts w:ascii="Times New Roman" w:hAnsi="Times New Roman"/>
          <w:sz w:val="24"/>
          <w:szCs w:val="24"/>
        </w:rPr>
        <w:t>Councilman Bartholomew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Councilman Smith</w:t>
      </w:r>
    </w:p>
    <w:p w:rsidR="00D635FB" w:rsidRDefault="00D635FB" w:rsidP="00D635FB">
      <w:pPr>
        <w:pStyle w:val="NoSpacing"/>
        <w:rPr>
          <w:rFonts w:ascii="Times New Roman" w:hAnsi="Times New Roman"/>
          <w:sz w:val="24"/>
          <w:szCs w:val="24"/>
        </w:rPr>
      </w:pPr>
      <w:r>
        <w:rPr>
          <w:rFonts w:ascii="Times New Roman" w:hAnsi="Times New Roman"/>
          <w:sz w:val="24"/>
          <w:szCs w:val="24"/>
        </w:rPr>
        <w:t>Councilman Creppel</w:t>
      </w:r>
    </w:p>
    <w:p w:rsidR="00D635FB" w:rsidRDefault="00D635FB" w:rsidP="00D635FB">
      <w:pPr>
        <w:pStyle w:val="NoSpacing"/>
        <w:rPr>
          <w:rFonts w:ascii="Times New Roman" w:hAnsi="Times New Roman"/>
          <w:sz w:val="24"/>
          <w:szCs w:val="24"/>
        </w:rPr>
      </w:pPr>
      <w:r>
        <w:rPr>
          <w:rFonts w:ascii="Times New Roman" w:hAnsi="Times New Roman"/>
          <w:sz w:val="24"/>
          <w:szCs w:val="24"/>
        </w:rPr>
        <w:t xml:space="preserve">Councilman </w:t>
      </w:r>
      <w:proofErr w:type="spellStart"/>
      <w:r>
        <w:rPr>
          <w:rFonts w:ascii="Times New Roman" w:hAnsi="Times New Roman"/>
          <w:sz w:val="24"/>
          <w:szCs w:val="24"/>
        </w:rPr>
        <w:t>Guillie</w:t>
      </w:r>
      <w:proofErr w:type="spellEnd"/>
    </w:p>
    <w:p w:rsidR="00D635FB" w:rsidRDefault="00D635FB" w:rsidP="00D635FB">
      <w:pPr>
        <w:pStyle w:val="NoSpacing"/>
        <w:rPr>
          <w:rFonts w:ascii="Times New Roman" w:hAnsi="Times New Roman"/>
          <w:sz w:val="24"/>
          <w:szCs w:val="24"/>
        </w:rPr>
      </w:pPr>
      <w:r>
        <w:rPr>
          <w:rFonts w:ascii="Times New Roman" w:hAnsi="Times New Roman"/>
          <w:sz w:val="24"/>
          <w:szCs w:val="24"/>
        </w:rPr>
        <w:t>Councilman LeBeau</w:t>
      </w:r>
    </w:p>
    <w:p w:rsidR="00D635FB" w:rsidRDefault="00D635FB" w:rsidP="00D635FB">
      <w:pPr>
        <w:pStyle w:val="NoSpacing"/>
        <w:rPr>
          <w:rFonts w:ascii="Times New Roman" w:hAnsi="Times New Roman"/>
          <w:sz w:val="24"/>
          <w:szCs w:val="24"/>
        </w:rPr>
      </w:pPr>
    </w:p>
    <w:p w:rsidR="00D635FB" w:rsidRDefault="00D635FB" w:rsidP="00D635FB">
      <w:pPr>
        <w:pStyle w:val="Title"/>
      </w:pPr>
      <w:r>
        <w:t>RESOLUTION # 2160</w:t>
      </w:r>
    </w:p>
    <w:p w:rsidR="00D635FB" w:rsidRDefault="00D635FB" w:rsidP="00D635FB">
      <w:pPr>
        <w:jc w:val="center"/>
        <w:rPr>
          <w:u w:val="single"/>
        </w:rPr>
      </w:pPr>
    </w:p>
    <w:p w:rsidR="00D635FB" w:rsidRDefault="00D635FB" w:rsidP="00D635FB">
      <w:r w:rsidRPr="001D71EC">
        <w:t xml:space="preserve">On a motion by </w:t>
      </w:r>
      <w:r>
        <w:t xml:space="preserve">Councilman Creppel </w:t>
      </w:r>
      <w:r w:rsidRPr="001D71EC">
        <w:t xml:space="preserve">and seconded by </w:t>
      </w:r>
      <w:r>
        <w:t xml:space="preserve">Councilman </w:t>
      </w:r>
      <w:proofErr w:type="spellStart"/>
      <w:r>
        <w:t>Guillie</w:t>
      </w:r>
      <w:proofErr w:type="spellEnd"/>
      <w:r>
        <w:t xml:space="preserve"> </w:t>
      </w:r>
      <w:r w:rsidRPr="001D71EC">
        <w:t>the f</w:t>
      </w:r>
      <w:r>
        <w:t>ollowing resolution was adopted:</w:t>
      </w:r>
    </w:p>
    <w:p w:rsidR="00D635FB" w:rsidRDefault="00D635FB" w:rsidP="00D635FB"/>
    <w:p w:rsidR="00D635FB" w:rsidRDefault="00D635FB" w:rsidP="00D635FB">
      <w:r>
        <w:tab/>
      </w:r>
      <w:r>
        <w:tab/>
        <w:t xml:space="preserve">A resolution adding the additional policies and procedures for the Town </w:t>
      </w:r>
    </w:p>
    <w:p w:rsidR="00D635FB" w:rsidRDefault="00D635FB" w:rsidP="00D635FB">
      <w:r>
        <w:tab/>
      </w:r>
      <w:r>
        <w:tab/>
      </w:r>
      <w:proofErr w:type="gramStart"/>
      <w:r>
        <w:t>of</w:t>
      </w:r>
      <w:proofErr w:type="gramEnd"/>
      <w:r>
        <w:t xml:space="preserve"> Jean Lafitte. </w:t>
      </w:r>
    </w:p>
    <w:p w:rsidR="00D635FB" w:rsidRDefault="00D635FB" w:rsidP="00D635FB"/>
    <w:p w:rsidR="00D635FB" w:rsidRDefault="00D635FB" w:rsidP="00D635FB">
      <w:pPr>
        <w:pStyle w:val="NoSpacing"/>
        <w:rPr>
          <w:rFonts w:ascii="Times New Roman" w:hAnsi="Times New Roman"/>
          <w:sz w:val="24"/>
          <w:szCs w:val="24"/>
        </w:rPr>
      </w:pPr>
      <w:r>
        <w:rPr>
          <w:rFonts w:ascii="Times New Roman" w:hAnsi="Times New Roman"/>
          <w:sz w:val="24"/>
          <w:szCs w:val="24"/>
        </w:rPr>
        <w:t>YEAS:  4</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NAYS: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ABSENT:   1</w:t>
      </w:r>
    </w:p>
    <w:p w:rsidR="00D635FB" w:rsidRDefault="00D635FB" w:rsidP="00D635FB">
      <w:pPr>
        <w:pStyle w:val="NoSpacing"/>
        <w:rPr>
          <w:rFonts w:ascii="Times New Roman" w:hAnsi="Times New Roman"/>
          <w:sz w:val="24"/>
          <w:szCs w:val="24"/>
        </w:rPr>
      </w:pPr>
      <w:r>
        <w:rPr>
          <w:rFonts w:ascii="Times New Roman" w:hAnsi="Times New Roman"/>
          <w:sz w:val="24"/>
          <w:szCs w:val="24"/>
        </w:rPr>
        <w:t>Councilman Bartholomew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Councilman Smith</w:t>
      </w:r>
    </w:p>
    <w:p w:rsidR="00D635FB" w:rsidRDefault="00D635FB" w:rsidP="00D635FB">
      <w:pPr>
        <w:pStyle w:val="NoSpacing"/>
        <w:rPr>
          <w:rFonts w:ascii="Times New Roman" w:hAnsi="Times New Roman"/>
          <w:sz w:val="24"/>
          <w:szCs w:val="24"/>
        </w:rPr>
      </w:pPr>
      <w:r>
        <w:rPr>
          <w:rFonts w:ascii="Times New Roman" w:hAnsi="Times New Roman"/>
          <w:sz w:val="24"/>
          <w:szCs w:val="24"/>
        </w:rPr>
        <w:t>Councilman Creppel</w:t>
      </w:r>
    </w:p>
    <w:p w:rsidR="00D635FB" w:rsidRDefault="00D635FB" w:rsidP="00D635FB">
      <w:pPr>
        <w:pStyle w:val="NoSpacing"/>
        <w:rPr>
          <w:rFonts w:ascii="Times New Roman" w:hAnsi="Times New Roman"/>
          <w:sz w:val="24"/>
          <w:szCs w:val="24"/>
        </w:rPr>
      </w:pPr>
      <w:r>
        <w:rPr>
          <w:rFonts w:ascii="Times New Roman" w:hAnsi="Times New Roman"/>
          <w:sz w:val="24"/>
          <w:szCs w:val="24"/>
        </w:rPr>
        <w:t xml:space="preserve">Councilman </w:t>
      </w:r>
      <w:proofErr w:type="spellStart"/>
      <w:r>
        <w:rPr>
          <w:rFonts w:ascii="Times New Roman" w:hAnsi="Times New Roman"/>
          <w:sz w:val="24"/>
          <w:szCs w:val="24"/>
        </w:rPr>
        <w:t>Guillie</w:t>
      </w:r>
      <w:proofErr w:type="spellEnd"/>
    </w:p>
    <w:p w:rsidR="00D635FB" w:rsidRDefault="00D635FB" w:rsidP="00D635FB">
      <w:pPr>
        <w:pStyle w:val="NoSpacing"/>
        <w:rPr>
          <w:rFonts w:ascii="Times New Roman" w:hAnsi="Times New Roman"/>
          <w:sz w:val="24"/>
          <w:szCs w:val="24"/>
        </w:rPr>
      </w:pPr>
      <w:r>
        <w:rPr>
          <w:rFonts w:ascii="Times New Roman" w:hAnsi="Times New Roman"/>
          <w:sz w:val="24"/>
          <w:szCs w:val="24"/>
        </w:rPr>
        <w:t>Councilman LeBeau</w:t>
      </w:r>
    </w:p>
    <w:p w:rsidR="00D635FB" w:rsidRDefault="00D635FB" w:rsidP="00D635FB">
      <w:pPr>
        <w:pStyle w:val="NoSpacing"/>
        <w:rPr>
          <w:rFonts w:ascii="Times New Roman" w:hAnsi="Times New Roman"/>
          <w:sz w:val="24"/>
          <w:szCs w:val="24"/>
        </w:rPr>
      </w:pPr>
    </w:p>
    <w:p w:rsidR="00D635FB" w:rsidRDefault="00D635FB" w:rsidP="00D635FB">
      <w:pPr>
        <w:pStyle w:val="Title"/>
      </w:pPr>
      <w:r>
        <w:t>RESOLUTION # 2161</w:t>
      </w:r>
    </w:p>
    <w:p w:rsidR="00D635FB" w:rsidRDefault="00D635FB" w:rsidP="00D635FB">
      <w:pPr>
        <w:jc w:val="center"/>
        <w:rPr>
          <w:u w:val="single"/>
        </w:rPr>
      </w:pPr>
    </w:p>
    <w:p w:rsidR="00D635FB" w:rsidRDefault="00D635FB" w:rsidP="00D635FB">
      <w:r w:rsidRPr="001D71EC">
        <w:t xml:space="preserve">On a motion by </w:t>
      </w:r>
      <w:r>
        <w:t xml:space="preserve">Councilman </w:t>
      </w:r>
      <w:proofErr w:type="spellStart"/>
      <w:r>
        <w:t>Guillie</w:t>
      </w:r>
      <w:proofErr w:type="spellEnd"/>
      <w:r>
        <w:t xml:space="preserve"> </w:t>
      </w:r>
      <w:r w:rsidRPr="001D71EC">
        <w:t xml:space="preserve">and seconded by </w:t>
      </w:r>
      <w:r>
        <w:t xml:space="preserve">Councilman Creppel </w:t>
      </w:r>
      <w:r w:rsidRPr="001D71EC">
        <w:t>the f</w:t>
      </w:r>
      <w:r>
        <w:t>ollowing resolution was adopted:</w:t>
      </w:r>
    </w:p>
    <w:p w:rsidR="00D635FB" w:rsidRDefault="00D635FB" w:rsidP="00D635FB"/>
    <w:p w:rsidR="00D635FB" w:rsidRDefault="00D635FB" w:rsidP="00D635FB">
      <w:r>
        <w:tab/>
      </w:r>
      <w:r>
        <w:tab/>
        <w:t>A resolution implementing the Town of Jean Lafitte Drug Free Workplace Drug</w:t>
      </w:r>
    </w:p>
    <w:p w:rsidR="00D635FB" w:rsidRDefault="00D635FB" w:rsidP="00D635FB">
      <w:r>
        <w:tab/>
      </w:r>
      <w:r>
        <w:tab/>
        <w:t xml:space="preserve">Awareness Program.   </w:t>
      </w:r>
    </w:p>
    <w:p w:rsidR="00D635FB" w:rsidRDefault="00D635FB" w:rsidP="00D635FB"/>
    <w:p w:rsidR="00D635FB" w:rsidRDefault="00D635FB" w:rsidP="00D635FB">
      <w:pPr>
        <w:pStyle w:val="NoSpacing"/>
        <w:rPr>
          <w:rFonts w:ascii="Times New Roman" w:hAnsi="Times New Roman"/>
          <w:sz w:val="24"/>
          <w:szCs w:val="24"/>
        </w:rPr>
      </w:pPr>
      <w:r>
        <w:rPr>
          <w:rFonts w:ascii="Times New Roman" w:hAnsi="Times New Roman"/>
          <w:sz w:val="24"/>
          <w:szCs w:val="24"/>
        </w:rPr>
        <w:t>YEAS:  4</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NAYS: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ABSENT:   1</w:t>
      </w:r>
    </w:p>
    <w:p w:rsidR="00D635FB" w:rsidRDefault="00D635FB" w:rsidP="00D635FB">
      <w:pPr>
        <w:pStyle w:val="NoSpacing"/>
        <w:rPr>
          <w:rFonts w:ascii="Times New Roman" w:hAnsi="Times New Roman"/>
          <w:sz w:val="24"/>
          <w:szCs w:val="24"/>
        </w:rPr>
      </w:pPr>
      <w:r>
        <w:rPr>
          <w:rFonts w:ascii="Times New Roman" w:hAnsi="Times New Roman"/>
          <w:sz w:val="24"/>
          <w:szCs w:val="24"/>
        </w:rPr>
        <w:t>Councilman Bartholomew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Councilman Smith</w:t>
      </w:r>
    </w:p>
    <w:p w:rsidR="00D635FB" w:rsidRDefault="00D635FB" w:rsidP="00D635FB">
      <w:pPr>
        <w:pStyle w:val="NoSpacing"/>
        <w:rPr>
          <w:rFonts w:ascii="Times New Roman" w:hAnsi="Times New Roman"/>
          <w:sz w:val="24"/>
          <w:szCs w:val="24"/>
        </w:rPr>
      </w:pPr>
      <w:r>
        <w:rPr>
          <w:rFonts w:ascii="Times New Roman" w:hAnsi="Times New Roman"/>
          <w:sz w:val="24"/>
          <w:szCs w:val="24"/>
        </w:rPr>
        <w:t>Councilman Creppel</w:t>
      </w:r>
    </w:p>
    <w:p w:rsidR="00D635FB" w:rsidRDefault="00D635FB" w:rsidP="00D635FB">
      <w:pPr>
        <w:pStyle w:val="NoSpacing"/>
        <w:rPr>
          <w:rFonts w:ascii="Times New Roman" w:hAnsi="Times New Roman"/>
          <w:sz w:val="24"/>
          <w:szCs w:val="24"/>
        </w:rPr>
      </w:pPr>
      <w:r>
        <w:rPr>
          <w:rFonts w:ascii="Times New Roman" w:hAnsi="Times New Roman"/>
          <w:sz w:val="24"/>
          <w:szCs w:val="24"/>
        </w:rPr>
        <w:t xml:space="preserve">Councilman </w:t>
      </w:r>
      <w:proofErr w:type="spellStart"/>
      <w:r>
        <w:rPr>
          <w:rFonts w:ascii="Times New Roman" w:hAnsi="Times New Roman"/>
          <w:sz w:val="24"/>
          <w:szCs w:val="24"/>
        </w:rPr>
        <w:t>Guillie</w:t>
      </w:r>
      <w:proofErr w:type="spellEnd"/>
    </w:p>
    <w:p w:rsidR="00D635FB" w:rsidRDefault="00D635FB" w:rsidP="00D635FB">
      <w:pPr>
        <w:pStyle w:val="NoSpacing"/>
        <w:rPr>
          <w:rFonts w:ascii="Times New Roman" w:hAnsi="Times New Roman"/>
          <w:sz w:val="24"/>
          <w:szCs w:val="24"/>
        </w:rPr>
      </w:pPr>
      <w:r>
        <w:rPr>
          <w:rFonts w:ascii="Times New Roman" w:hAnsi="Times New Roman"/>
          <w:sz w:val="24"/>
          <w:szCs w:val="24"/>
        </w:rPr>
        <w:t>Councilman LeBeau</w:t>
      </w:r>
    </w:p>
    <w:p w:rsidR="00D635FB" w:rsidRDefault="00D635FB" w:rsidP="00D635FB">
      <w:pPr>
        <w:pStyle w:val="Title"/>
      </w:pPr>
      <w:r>
        <w:t>RESOLUTION # 2162</w:t>
      </w:r>
    </w:p>
    <w:p w:rsidR="00D635FB" w:rsidRDefault="00D635FB" w:rsidP="00D635FB">
      <w:pPr>
        <w:jc w:val="center"/>
        <w:rPr>
          <w:u w:val="single"/>
        </w:rPr>
      </w:pPr>
    </w:p>
    <w:p w:rsidR="00D635FB" w:rsidRDefault="00D635FB" w:rsidP="00D635FB">
      <w:r w:rsidRPr="001D71EC">
        <w:t xml:space="preserve">On a motion by </w:t>
      </w:r>
      <w:r>
        <w:t xml:space="preserve">Councilman Bartholomew </w:t>
      </w:r>
      <w:r w:rsidRPr="001D71EC">
        <w:t xml:space="preserve">and seconded by </w:t>
      </w:r>
      <w:r>
        <w:t xml:space="preserve">Councilman Creppel </w:t>
      </w:r>
      <w:r w:rsidRPr="001D71EC">
        <w:t>the f</w:t>
      </w:r>
      <w:r>
        <w:t>ollowing resolution was offered:</w:t>
      </w:r>
    </w:p>
    <w:p w:rsidR="00D635FB" w:rsidRDefault="00D635FB" w:rsidP="00D635FB"/>
    <w:p w:rsidR="00D635FB" w:rsidRDefault="00D635FB" w:rsidP="00D635FB">
      <w:pPr>
        <w:ind w:left="1440"/>
      </w:pPr>
      <w:r>
        <w:t>A resolution approving the St. Anthony/St. Pius X Third Annual Boiled Shrimp Cook Off on Saturday, September 26, 2020.</w:t>
      </w:r>
    </w:p>
    <w:p w:rsidR="00D635FB" w:rsidRDefault="00D635FB" w:rsidP="00D635FB"/>
    <w:p w:rsidR="00D635FB" w:rsidRDefault="00D635FB" w:rsidP="00D635FB">
      <w:r>
        <w:t xml:space="preserve">WHEREAS,    the cook off will be held outdoors at the St .Anthony/St. Pius X Church Hall                  </w:t>
      </w:r>
      <w:r>
        <w:tab/>
        <w:t xml:space="preserve">             located at 2685 Jean Lafitte Blvd., Lafitte, Louisiana. </w:t>
      </w:r>
    </w:p>
    <w:p w:rsidR="00D635FB" w:rsidRDefault="00D635FB" w:rsidP="00D635FB"/>
    <w:p w:rsidR="00D635FB" w:rsidRDefault="00D635FB" w:rsidP="00D635FB">
      <w:r>
        <w:t xml:space="preserve">WHEREAS,    alcoholic beverages will be served,    </w:t>
      </w:r>
    </w:p>
    <w:p w:rsidR="00D635FB" w:rsidRDefault="00D635FB" w:rsidP="00D635FB"/>
    <w:p w:rsidR="00D635FB" w:rsidRDefault="00D635FB" w:rsidP="00D635FB">
      <w:pPr>
        <w:pStyle w:val="NoSpacing"/>
        <w:rPr>
          <w:rFonts w:ascii="Times New Roman" w:hAnsi="Times New Roman"/>
          <w:sz w:val="24"/>
          <w:szCs w:val="24"/>
        </w:rPr>
      </w:pPr>
      <w:r>
        <w:rPr>
          <w:rFonts w:ascii="Times New Roman" w:hAnsi="Times New Roman"/>
          <w:sz w:val="24"/>
          <w:szCs w:val="24"/>
        </w:rPr>
        <w:t>YEAS:  4</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NAYS: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ABSENT:   1</w:t>
      </w:r>
    </w:p>
    <w:p w:rsidR="00D635FB" w:rsidRDefault="00D635FB" w:rsidP="00D635FB">
      <w:pPr>
        <w:pStyle w:val="NoSpacing"/>
        <w:rPr>
          <w:rFonts w:ascii="Times New Roman" w:hAnsi="Times New Roman"/>
          <w:sz w:val="24"/>
          <w:szCs w:val="24"/>
        </w:rPr>
      </w:pPr>
      <w:r>
        <w:rPr>
          <w:rFonts w:ascii="Times New Roman" w:hAnsi="Times New Roman"/>
          <w:sz w:val="24"/>
          <w:szCs w:val="24"/>
        </w:rPr>
        <w:t>Councilman Bartholomew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Councilman Smith</w:t>
      </w:r>
    </w:p>
    <w:p w:rsidR="00D635FB" w:rsidRDefault="00D635FB" w:rsidP="00D635FB">
      <w:pPr>
        <w:pStyle w:val="NoSpacing"/>
        <w:rPr>
          <w:rFonts w:ascii="Times New Roman" w:hAnsi="Times New Roman"/>
          <w:sz w:val="24"/>
          <w:szCs w:val="24"/>
        </w:rPr>
      </w:pPr>
      <w:r>
        <w:rPr>
          <w:rFonts w:ascii="Times New Roman" w:hAnsi="Times New Roman"/>
          <w:sz w:val="24"/>
          <w:szCs w:val="24"/>
        </w:rPr>
        <w:t>Councilman Creppel</w:t>
      </w:r>
    </w:p>
    <w:p w:rsidR="00D635FB" w:rsidRDefault="00D635FB" w:rsidP="00D635FB">
      <w:pPr>
        <w:pStyle w:val="NoSpacing"/>
        <w:rPr>
          <w:rFonts w:ascii="Times New Roman" w:hAnsi="Times New Roman"/>
          <w:sz w:val="24"/>
          <w:szCs w:val="24"/>
        </w:rPr>
      </w:pPr>
      <w:r>
        <w:rPr>
          <w:rFonts w:ascii="Times New Roman" w:hAnsi="Times New Roman"/>
          <w:sz w:val="24"/>
          <w:szCs w:val="24"/>
        </w:rPr>
        <w:t xml:space="preserve">Councilman Smith </w:t>
      </w:r>
    </w:p>
    <w:p w:rsidR="00D635FB" w:rsidRDefault="00D635FB" w:rsidP="00D635FB">
      <w:pPr>
        <w:pStyle w:val="NoSpacing"/>
        <w:rPr>
          <w:rFonts w:ascii="Times New Roman" w:hAnsi="Times New Roman"/>
          <w:sz w:val="24"/>
          <w:szCs w:val="24"/>
        </w:rPr>
      </w:pPr>
      <w:r>
        <w:rPr>
          <w:rFonts w:ascii="Times New Roman" w:hAnsi="Times New Roman"/>
          <w:sz w:val="24"/>
          <w:szCs w:val="24"/>
        </w:rPr>
        <w:t>Councilman LeBeau</w:t>
      </w:r>
    </w:p>
    <w:p w:rsidR="00D635FB" w:rsidRDefault="00D635FB" w:rsidP="00D635FB">
      <w:pPr>
        <w:pStyle w:val="NoSpacing"/>
        <w:rPr>
          <w:rFonts w:ascii="Times New Roman" w:hAnsi="Times New Roman"/>
          <w:sz w:val="24"/>
          <w:szCs w:val="24"/>
        </w:rPr>
      </w:pPr>
    </w:p>
    <w:p w:rsidR="00D635FB" w:rsidRPr="00D635FB" w:rsidRDefault="00D635FB" w:rsidP="00D635FB">
      <w:pPr>
        <w:jc w:val="center"/>
        <w:rPr>
          <w:rFonts w:ascii="Arial" w:eastAsia="Calibri" w:hAnsi="Arial" w:cs="Arial"/>
          <w:b/>
          <w:bCs/>
          <w:u w:val="single"/>
        </w:rPr>
      </w:pPr>
      <w:r w:rsidRPr="00D635FB">
        <w:rPr>
          <w:rFonts w:ascii="Arial" w:eastAsia="Calibri" w:hAnsi="Arial" w:cs="Arial"/>
          <w:b/>
          <w:bCs/>
          <w:u w:val="single"/>
        </w:rPr>
        <w:t>RESOLUTION #2163</w:t>
      </w:r>
    </w:p>
    <w:p w:rsidR="00D635FB" w:rsidRPr="00D635FB" w:rsidRDefault="00D635FB" w:rsidP="00D635FB">
      <w:pPr>
        <w:jc w:val="center"/>
        <w:rPr>
          <w:rFonts w:ascii="Arial" w:eastAsia="Calibri" w:hAnsi="Arial" w:cs="Arial"/>
          <w:b/>
          <w:bCs/>
          <w:u w:val="single"/>
        </w:rPr>
      </w:pPr>
    </w:p>
    <w:p w:rsidR="00D635FB" w:rsidRPr="00D635FB" w:rsidRDefault="00D635FB" w:rsidP="00D635FB">
      <w:pPr>
        <w:rPr>
          <w:rFonts w:ascii="Arial" w:eastAsia="Calibri" w:hAnsi="Arial" w:cs="Arial"/>
          <w:bCs/>
        </w:rPr>
      </w:pPr>
      <w:r w:rsidRPr="00D635FB">
        <w:rPr>
          <w:rFonts w:ascii="Arial" w:eastAsia="Calibri" w:hAnsi="Arial" w:cs="Arial"/>
          <w:bCs/>
        </w:rPr>
        <w:t xml:space="preserve">On a motion by Councilman </w:t>
      </w:r>
      <w:proofErr w:type="spellStart"/>
      <w:r w:rsidRPr="00D635FB">
        <w:rPr>
          <w:rFonts w:ascii="Arial" w:eastAsia="Calibri" w:hAnsi="Arial" w:cs="Arial"/>
          <w:bCs/>
        </w:rPr>
        <w:t>Guillie</w:t>
      </w:r>
      <w:proofErr w:type="spellEnd"/>
      <w:r w:rsidRPr="00D635FB">
        <w:rPr>
          <w:rFonts w:ascii="Arial" w:eastAsia="Calibri" w:hAnsi="Arial" w:cs="Arial"/>
          <w:bCs/>
        </w:rPr>
        <w:t xml:space="preserve"> and seconded by Councilman Bartholomew the following resolution was adopted:</w:t>
      </w:r>
    </w:p>
    <w:p w:rsidR="00D635FB" w:rsidRPr="00D635FB" w:rsidRDefault="00D635FB" w:rsidP="00D635FB">
      <w:pPr>
        <w:rPr>
          <w:rFonts w:ascii="Arial" w:eastAsia="Calibri" w:hAnsi="Arial" w:cs="Arial"/>
          <w:bCs/>
        </w:rPr>
      </w:pPr>
    </w:p>
    <w:p w:rsidR="00D635FB" w:rsidRPr="00D635FB" w:rsidRDefault="00D635FB" w:rsidP="00D635FB">
      <w:pPr>
        <w:ind w:left="1440" w:right="1080"/>
        <w:jc w:val="both"/>
        <w:rPr>
          <w:rFonts w:ascii="Arial" w:eastAsia="Calibri" w:hAnsi="Arial" w:cs="Arial"/>
        </w:rPr>
      </w:pPr>
      <w:r w:rsidRPr="00D635FB">
        <w:rPr>
          <w:rFonts w:ascii="Arial" w:eastAsia="Calibri" w:hAnsi="Arial" w:cs="Arial"/>
        </w:rPr>
        <w:t xml:space="preserve">A resolution expressing the full support of Jefferson Parish for the United States Coast Guard and commending the United States Coast Guard and its Contractor, Couvillion Group, for their successful efforts to safely capture oil from the Taylor Energy wells and to support the United States Coast Guard and the Bureau of Safety and Environmental Enforcement in their efforts to ensure a final plug and abandon solution in this disaster, and otherwise to provide with respect thereto. </w:t>
      </w:r>
    </w:p>
    <w:p w:rsidR="00D635FB" w:rsidRPr="00D635FB" w:rsidRDefault="00D635FB" w:rsidP="00D635FB">
      <w:pPr>
        <w:ind w:left="1440" w:right="1080"/>
        <w:jc w:val="both"/>
        <w:rPr>
          <w:rFonts w:ascii="Arial" w:eastAsia="Calibri" w:hAnsi="Arial" w:cs="Arial"/>
        </w:rPr>
      </w:pPr>
    </w:p>
    <w:p w:rsidR="00D635FB" w:rsidRPr="00D635FB" w:rsidRDefault="00D635FB" w:rsidP="00D635FB">
      <w:pPr>
        <w:suppressLineNumbers/>
        <w:ind w:firstLine="720"/>
        <w:jc w:val="both"/>
        <w:rPr>
          <w:rFonts w:ascii="Arial" w:eastAsia="Calibri" w:hAnsi="Arial" w:cs="Arial"/>
        </w:rPr>
      </w:pPr>
      <w:r w:rsidRPr="00D635FB">
        <w:rPr>
          <w:rFonts w:ascii="Arial" w:eastAsia="Calibri" w:hAnsi="Arial" w:cs="Arial"/>
          <w:b/>
          <w:bCs/>
        </w:rPr>
        <w:t>WHEREAS</w:t>
      </w:r>
      <w:r w:rsidRPr="00D635FB">
        <w:rPr>
          <w:rFonts w:ascii="Arial" w:eastAsia="Calibri" w:hAnsi="Arial" w:cs="Arial"/>
        </w:rPr>
        <w:t>, the destruction from the MC-20 Saratoga Oil Spill began in September 2004; and</w:t>
      </w:r>
    </w:p>
    <w:p w:rsidR="00D635FB" w:rsidRPr="00D635FB" w:rsidRDefault="00D635FB" w:rsidP="00D635FB">
      <w:pPr>
        <w:suppressLineNumbers/>
        <w:ind w:firstLine="720"/>
        <w:jc w:val="both"/>
        <w:rPr>
          <w:rFonts w:ascii="Arial" w:eastAsia="Calibri" w:hAnsi="Arial" w:cs="Arial"/>
        </w:rPr>
      </w:pPr>
    </w:p>
    <w:p w:rsidR="00D635FB" w:rsidRPr="00D635FB" w:rsidRDefault="00D635FB" w:rsidP="00D635FB">
      <w:pPr>
        <w:suppressLineNumbers/>
        <w:ind w:firstLine="720"/>
        <w:jc w:val="both"/>
        <w:rPr>
          <w:rFonts w:ascii="Arial" w:eastAsia="Calibri" w:hAnsi="Arial" w:cs="Arial"/>
        </w:rPr>
      </w:pPr>
      <w:r w:rsidRPr="00D635FB">
        <w:rPr>
          <w:rFonts w:ascii="Arial" w:eastAsia="Calibri" w:hAnsi="Arial" w:cs="Arial"/>
          <w:b/>
          <w:bCs/>
        </w:rPr>
        <w:t>WHEREAS</w:t>
      </w:r>
      <w:r w:rsidRPr="00D635FB">
        <w:rPr>
          <w:rFonts w:ascii="Arial" w:eastAsia="Calibri" w:hAnsi="Arial" w:cs="Arial"/>
        </w:rPr>
        <w:t>, the time for a final and permanent solution has long passed; and</w:t>
      </w:r>
    </w:p>
    <w:p w:rsidR="00D635FB" w:rsidRPr="00D635FB" w:rsidRDefault="00D635FB" w:rsidP="00D635FB">
      <w:pPr>
        <w:suppressLineNumbers/>
        <w:ind w:firstLine="720"/>
        <w:jc w:val="both"/>
        <w:rPr>
          <w:rFonts w:ascii="Arial" w:eastAsia="Calibri" w:hAnsi="Arial" w:cs="Arial"/>
        </w:rPr>
      </w:pPr>
    </w:p>
    <w:p w:rsidR="00D635FB" w:rsidRPr="00D635FB" w:rsidRDefault="00D635FB" w:rsidP="00D635FB">
      <w:pPr>
        <w:suppressLineNumbers/>
        <w:ind w:firstLine="720"/>
        <w:jc w:val="both"/>
        <w:rPr>
          <w:rFonts w:ascii="Arial" w:eastAsia="Calibri" w:hAnsi="Arial" w:cs="Arial"/>
        </w:rPr>
      </w:pPr>
      <w:r w:rsidRPr="00D635FB">
        <w:rPr>
          <w:rFonts w:ascii="Arial" w:eastAsia="Calibri" w:hAnsi="Arial" w:cs="Arial"/>
          <w:b/>
          <w:bCs/>
        </w:rPr>
        <w:t>WHEREAS</w:t>
      </w:r>
      <w:r w:rsidRPr="00D635FB">
        <w:rPr>
          <w:rFonts w:ascii="Arial" w:eastAsia="Calibri" w:hAnsi="Arial" w:cs="Arial"/>
        </w:rPr>
        <w:t>, Louisiana is known as the Sportsman’s paradise for the beauty of our coast and the overabundance of opportunities to fish, hunt and recreate; and</w:t>
      </w:r>
    </w:p>
    <w:p w:rsidR="00D635FB" w:rsidRPr="00D635FB" w:rsidRDefault="00D635FB" w:rsidP="00D635FB">
      <w:pPr>
        <w:suppressLineNumbers/>
        <w:ind w:firstLine="720"/>
        <w:jc w:val="both"/>
        <w:rPr>
          <w:rFonts w:ascii="Arial" w:eastAsia="Calibri" w:hAnsi="Arial" w:cs="Arial"/>
        </w:rPr>
      </w:pPr>
    </w:p>
    <w:p w:rsidR="00D635FB" w:rsidRPr="00D635FB" w:rsidRDefault="00D635FB" w:rsidP="00D635FB">
      <w:pPr>
        <w:suppressLineNumbers/>
        <w:ind w:firstLine="720"/>
        <w:jc w:val="both"/>
        <w:rPr>
          <w:rFonts w:ascii="Arial" w:eastAsia="Calibri" w:hAnsi="Arial" w:cs="Arial"/>
        </w:rPr>
      </w:pPr>
      <w:r w:rsidRPr="00D635FB">
        <w:rPr>
          <w:rFonts w:ascii="Arial" w:eastAsia="Calibri" w:hAnsi="Arial" w:cs="Arial"/>
          <w:b/>
          <w:bCs/>
        </w:rPr>
        <w:t>WHEREAS</w:t>
      </w:r>
      <w:r w:rsidRPr="00D635FB">
        <w:rPr>
          <w:rFonts w:ascii="Arial" w:eastAsia="Calibri" w:hAnsi="Arial" w:cs="Arial"/>
        </w:rPr>
        <w:t>, the residents of both Jefferson Parish and Plaquemines Parish are especially blessed by these opportunities; and</w:t>
      </w:r>
    </w:p>
    <w:p w:rsidR="00D635FB" w:rsidRPr="00D635FB" w:rsidRDefault="00D635FB" w:rsidP="00D635FB">
      <w:pPr>
        <w:suppressLineNumbers/>
        <w:ind w:firstLine="720"/>
        <w:jc w:val="both"/>
        <w:rPr>
          <w:rFonts w:ascii="Arial" w:eastAsia="Calibri" w:hAnsi="Arial" w:cs="Arial"/>
        </w:rPr>
      </w:pPr>
    </w:p>
    <w:p w:rsidR="00D635FB" w:rsidRPr="00D635FB" w:rsidRDefault="00D635FB" w:rsidP="00D635FB">
      <w:pPr>
        <w:suppressLineNumbers/>
        <w:ind w:firstLine="720"/>
        <w:jc w:val="both"/>
        <w:rPr>
          <w:rFonts w:ascii="Arial" w:eastAsia="Calibri" w:hAnsi="Arial" w:cs="Arial"/>
        </w:rPr>
      </w:pPr>
      <w:r w:rsidRPr="00D635FB">
        <w:rPr>
          <w:rFonts w:ascii="Arial" w:eastAsia="Calibri" w:hAnsi="Arial" w:cs="Arial"/>
          <w:b/>
          <w:bCs/>
        </w:rPr>
        <w:t>WHEREAS,</w:t>
      </w:r>
      <w:r w:rsidRPr="00D635FB">
        <w:rPr>
          <w:rFonts w:ascii="Arial" w:eastAsia="Calibri" w:hAnsi="Arial" w:cs="Arial"/>
        </w:rPr>
        <w:t xml:space="preserve"> the Town of Jean Lafitte acknowledges the importance of the oil and gas industry to our area and to the state economy as a whole; and</w:t>
      </w:r>
    </w:p>
    <w:p w:rsidR="00D635FB" w:rsidRPr="00D635FB" w:rsidRDefault="00D635FB" w:rsidP="00D635FB">
      <w:pPr>
        <w:suppressLineNumbers/>
        <w:ind w:firstLine="720"/>
        <w:jc w:val="both"/>
        <w:rPr>
          <w:rFonts w:ascii="Arial" w:eastAsia="Calibri" w:hAnsi="Arial" w:cs="Arial"/>
        </w:rPr>
      </w:pPr>
    </w:p>
    <w:p w:rsidR="00D635FB" w:rsidRPr="00D635FB" w:rsidRDefault="00D635FB" w:rsidP="00D635FB">
      <w:pPr>
        <w:suppressLineNumbers/>
        <w:ind w:firstLine="720"/>
        <w:jc w:val="both"/>
        <w:rPr>
          <w:rFonts w:ascii="Arial" w:eastAsia="Calibri" w:hAnsi="Arial" w:cs="Arial"/>
        </w:rPr>
      </w:pPr>
      <w:r w:rsidRPr="00D635FB">
        <w:rPr>
          <w:rFonts w:ascii="Arial" w:eastAsia="Calibri" w:hAnsi="Arial" w:cs="Arial"/>
          <w:b/>
          <w:bCs/>
        </w:rPr>
        <w:t>WHEREAS,</w:t>
      </w:r>
      <w:r w:rsidRPr="00D635FB">
        <w:rPr>
          <w:rFonts w:ascii="Arial" w:eastAsia="Calibri" w:hAnsi="Arial" w:cs="Arial"/>
        </w:rPr>
        <w:t xml:space="preserve"> the Town of Jean Lafitte acknowledges the importance of the oil and gas industry acting as responsible corporate citizens when operating in and along the coast of Louisiana; and</w:t>
      </w:r>
    </w:p>
    <w:p w:rsidR="00D635FB" w:rsidRPr="00D635FB" w:rsidRDefault="00D635FB" w:rsidP="00D635FB">
      <w:pPr>
        <w:suppressLineNumbers/>
        <w:ind w:firstLine="720"/>
        <w:jc w:val="both"/>
        <w:rPr>
          <w:rFonts w:ascii="Arial" w:eastAsia="Calibri" w:hAnsi="Arial" w:cs="Arial"/>
        </w:rPr>
      </w:pPr>
    </w:p>
    <w:p w:rsidR="00D635FB" w:rsidRPr="00D635FB" w:rsidRDefault="00D635FB" w:rsidP="00D635FB">
      <w:pPr>
        <w:suppressLineNumbers/>
        <w:ind w:firstLine="720"/>
        <w:jc w:val="both"/>
        <w:rPr>
          <w:rFonts w:ascii="Arial" w:eastAsia="Calibri" w:hAnsi="Arial" w:cs="Arial"/>
        </w:rPr>
      </w:pPr>
      <w:r w:rsidRPr="00D635FB">
        <w:rPr>
          <w:rFonts w:ascii="Arial" w:eastAsia="Calibri" w:hAnsi="Arial" w:cs="Arial"/>
          <w:b/>
          <w:bCs/>
        </w:rPr>
        <w:t>WHEREAS,</w:t>
      </w:r>
      <w:r w:rsidRPr="00D635FB">
        <w:rPr>
          <w:rFonts w:ascii="Arial" w:eastAsia="Calibri" w:hAnsi="Arial" w:cs="Arial"/>
        </w:rPr>
        <w:t xml:space="preserve"> the Town of Jean Lafitte acknowledges the importance of holding those in the oil and gas industry who do not act as responsible corporate citizens responsible for the consequences of their actions. </w:t>
      </w:r>
    </w:p>
    <w:p w:rsidR="00D635FB" w:rsidRPr="00D635FB" w:rsidRDefault="00D635FB" w:rsidP="00D635FB">
      <w:pPr>
        <w:suppressLineNumbers/>
        <w:ind w:firstLine="720"/>
        <w:jc w:val="both"/>
        <w:rPr>
          <w:rFonts w:ascii="Arial" w:eastAsia="Calibri" w:hAnsi="Arial" w:cs="Arial"/>
        </w:rPr>
      </w:pPr>
    </w:p>
    <w:p w:rsidR="00D635FB" w:rsidRPr="00D635FB" w:rsidRDefault="00D635FB" w:rsidP="00D635FB">
      <w:pPr>
        <w:jc w:val="both"/>
        <w:rPr>
          <w:rFonts w:ascii="Arial" w:eastAsia="Calibri" w:hAnsi="Arial" w:cs="Arial"/>
        </w:rPr>
      </w:pPr>
      <w:r w:rsidRPr="00D635FB">
        <w:rPr>
          <w:rFonts w:ascii="Calibri" w:eastAsia="Calibri" w:hAnsi="Calibri" w:cs="Calibri"/>
        </w:rPr>
        <w:tab/>
      </w:r>
      <w:r w:rsidRPr="00D635FB">
        <w:rPr>
          <w:rFonts w:ascii="Calibri" w:eastAsia="Calibri" w:hAnsi="Calibri" w:cs="Calibri"/>
        </w:rPr>
        <w:tab/>
      </w:r>
      <w:r w:rsidRPr="00D635FB">
        <w:rPr>
          <w:rFonts w:ascii="Arial" w:eastAsia="Calibri" w:hAnsi="Arial" w:cs="Arial"/>
          <w:b/>
          <w:bCs/>
        </w:rPr>
        <w:t>SECTION 1.</w:t>
      </w:r>
      <w:r w:rsidRPr="00D635FB">
        <w:rPr>
          <w:rFonts w:ascii="Arial" w:eastAsia="Calibri" w:hAnsi="Arial" w:cs="Arial"/>
        </w:rPr>
        <w:t xml:space="preserve"> The Town of Jean Lafitte hereby expresses its full support for the United States Coast Guard and commends the United States Coast Guard and its Contractor, Couvillion Group, for their successful efforts to safely capture oil from the Taylor Energy wells and to support the United States Coast Guard and the Bureau of Safety and Environmental Enforcement in their efforts to ensure a final plug and abandon solution in this disaster.</w:t>
      </w:r>
    </w:p>
    <w:p w:rsidR="00D635FB" w:rsidRPr="00D635FB" w:rsidRDefault="00D635FB" w:rsidP="00D635FB">
      <w:pPr>
        <w:jc w:val="both"/>
        <w:rPr>
          <w:rFonts w:ascii="Arial" w:eastAsia="Calibri" w:hAnsi="Arial" w:cs="Arial"/>
        </w:rPr>
      </w:pPr>
    </w:p>
    <w:p w:rsidR="00D635FB" w:rsidRPr="00D635FB" w:rsidRDefault="00D635FB" w:rsidP="00D635FB">
      <w:pPr>
        <w:ind w:left="720"/>
        <w:jc w:val="both"/>
        <w:rPr>
          <w:rFonts w:ascii="Arial" w:eastAsia="Calibri" w:hAnsi="Arial" w:cs="Arial"/>
          <w:b/>
          <w:bCs/>
        </w:rPr>
      </w:pPr>
      <w:r w:rsidRPr="00D635FB">
        <w:rPr>
          <w:rFonts w:ascii="Arial" w:eastAsia="Calibri" w:hAnsi="Arial" w:cs="Arial"/>
          <w:b/>
          <w:bCs/>
        </w:rPr>
        <w:t>YEAS:  4</w:t>
      </w:r>
      <w:r w:rsidRPr="00D635FB">
        <w:rPr>
          <w:rFonts w:ascii="Arial" w:eastAsia="Calibri" w:hAnsi="Arial" w:cs="Arial"/>
          <w:b/>
          <w:bCs/>
        </w:rPr>
        <w:tab/>
        <w:t xml:space="preserve">        </w:t>
      </w:r>
      <w:r w:rsidRPr="00D635FB">
        <w:rPr>
          <w:rFonts w:ascii="Arial" w:eastAsia="Calibri" w:hAnsi="Arial" w:cs="Arial"/>
          <w:b/>
          <w:bCs/>
        </w:rPr>
        <w:tab/>
      </w:r>
      <w:r w:rsidRPr="00D635FB">
        <w:rPr>
          <w:rFonts w:ascii="Calibri" w:eastAsia="Calibri" w:hAnsi="Calibri" w:cs="Calibri"/>
        </w:rPr>
        <w:tab/>
      </w:r>
      <w:r w:rsidRPr="00D635FB">
        <w:rPr>
          <w:rFonts w:ascii="Arial" w:eastAsia="Calibri" w:hAnsi="Arial" w:cs="Arial"/>
          <w:b/>
          <w:bCs/>
        </w:rPr>
        <w:t>NAYS:    0</w:t>
      </w:r>
      <w:r w:rsidRPr="00D635FB">
        <w:rPr>
          <w:rFonts w:ascii="Arial" w:eastAsia="Calibri" w:hAnsi="Arial" w:cs="Arial"/>
          <w:b/>
          <w:bCs/>
        </w:rPr>
        <w:tab/>
      </w:r>
      <w:r w:rsidRPr="00D635FB">
        <w:rPr>
          <w:rFonts w:ascii="Calibri" w:eastAsia="Calibri" w:hAnsi="Calibri" w:cs="Calibri"/>
        </w:rPr>
        <w:tab/>
      </w:r>
      <w:r w:rsidRPr="00D635FB">
        <w:rPr>
          <w:rFonts w:ascii="Calibri" w:eastAsia="Calibri" w:hAnsi="Calibri" w:cs="Calibri"/>
        </w:rPr>
        <w:tab/>
      </w:r>
      <w:r w:rsidRPr="00D635FB">
        <w:rPr>
          <w:rFonts w:ascii="Arial" w:eastAsia="Calibri" w:hAnsi="Arial" w:cs="Arial"/>
          <w:b/>
          <w:bCs/>
        </w:rPr>
        <w:t>ABSENT:   1</w:t>
      </w:r>
    </w:p>
    <w:p w:rsidR="00D635FB" w:rsidRPr="00D635FB" w:rsidRDefault="00D635FB" w:rsidP="00D635FB">
      <w:pPr>
        <w:ind w:left="720"/>
        <w:jc w:val="both"/>
        <w:rPr>
          <w:rFonts w:ascii="Arial" w:eastAsia="Calibri" w:hAnsi="Arial" w:cs="Arial"/>
          <w:b/>
          <w:bCs/>
        </w:rPr>
      </w:pPr>
      <w:r w:rsidRPr="00D635FB">
        <w:rPr>
          <w:rFonts w:ascii="Arial" w:eastAsia="Calibri" w:hAnsi="Arial" w:cs="Arial"/>
          <w:b/>
          <w:bCs/>
        </w:rPr>
        <w:t>Councilman Bartholomew</w:t>
      </w:r>
      <w:r w:rsidRPr="00D635FB">
        <w:rPr>
          <w:rFonts w:ascii="Arial" w:eastAsia="Calibri" w:hAnsi="Arial" w:cs="Arial"/>
          <w:b/>
          <w:bCs/>
        </w:rPr>
        <w:tab/>
      </w:r>
      <w:r w:rsidRPr="00D635FB">
        <w:rPr>
          <w:rFonts w:ascii="Arial" w:eastAsia="Calibri" w:hAnsi="Arial" w:cs="Arial"/>
          <w:b/>
          <w:bCs/>
        </w:rPr>
        <w:tab/>
      </w:r>
      <w:r w:rsidRPr="00D635FB">
        <w:rPr>
          <w:rFonts w:ascii="Arial" w:eastAsia="Calibri" w:hAnsi="Arial" w:cs="Arial"/>
          <w:b/>
          <w:bCs/>
        </w:rPr>
        <w:tab/>
      </w:r>
      <w:r w:rsidRPr="00D635FB">
        <w:rPr>
          <w:rFonts w:ascii="Arial" w:eastAsia="Calibri" w:hAnsi="Arial" w:cs="Arial"/>
          <w:b/>
          <w:bCs/>
        </w:rPr>
        <w:tab/>
        <w:t>Councilman Smith</w:t>
      </w:r>
    </w:p>
    <w:p w:rsidR="00D635FB" w:rsidRPr="00D635FB" w:rsidRDefault="00D635FB" w:rsidP="00D635FB">
      <w:pPr>
        <w:ind w:left="720"/>
        <w:jc w:val="both"/>
        <w:rPr>
          <w:rFonts w:ascii="Arial" w:eastAsia="Calibri" w:hAnsi="Arial" w:cs="Arial"/>
          <w:b/>
          <w:bCs/>
        </w:rPr>
      </w:pPr>
      <w:r w:rsidRPr="00D635FB">
        <w:rPr>
          <w:rFonts w:ascii="Arial" w:eastAsia="Calibri" w:hAnsi="Arial" w:cs="Arial"/>
          <w:b/>
          <w:bCs/>
        </w:rPr>
        <w:t>Councilman Creppel</w:t>
      </w:r>
    </w:p>
    <w:p w:rsidR="00D635FB" w:rsidRPr="00D635FB" w:rsidRDefault="00D635FB" w:rsidP="00D635FB">
      <w:pPr>
        <w:ind w:left="720"/>
        <w:jc w:val="both"/>
        <w:rPr>
          <w:rFonts w:ascii="Arial" w:eastAsia="Calibri" w:hAnsi="Arial" w:cs="Arial"/>
          <w:b/>
          <w:bCs/>
        </w:rPr>
      </w:pPr>
      <w:r w:rsidRPr="00D635FB">
        <w:rPr>
          <w:rFonts w:ascii="Arial" w:eastAsia="Calibri" w:hAnsi="Arial" w:cs="Arial"/>
          <w:b/>
          <w:bCs/>
        </w:rPr>
        <w:t xml:space="preserve">Councilman </w:t>
      </w:r>
      <w:proofErr w:type="spellStart"/>
      <w:r w:rsidRPr="00D635FB">
        <w:rPr>
          <w:rFonts w:ascii="Arial" w:eastAsia="Calibri" w:hAnsi="Arial" w:cs="Arial"/>
          <w:b/>
          <w:bCs/>
        </w:rPr>
        <w:t>Guillie</w:t>
      </w:r>
      <w:proofErr w:type="spellEnd"/>
    </w:p>
    <w:p w:rsidR="00D635FB" w:rsidRPr="00D635FB" w:rsidRDefault="00D635FB" w:rsidP="00D635FB">
      <w:pPr>
        <w:ind w:left="720"/>
        <w:jc w:val="both"/>
        <w:rPr>
          <w:rFonts w:ascii="Arial" w:eastAsia="Calibri" w:hAnsi="Arial" w:cs="Arial"/>
          <w:b/>
          <w:bCs/>
        </w:rPr>
      </w:pPr>
      <w:r w:rsidRPr="00D635FB">
        <w:rPr>
          <w:rFonts w:ascii="Arial" w:eastAsia="Calibri" w:hAnsi="Arial" w:cs="Arial"/>
          <w:b/>
          <w:bCs/>
        </w:rPr>
        <w:t>Councilman LeBeau</w:t>
      </w:r>
    </w:p>
    <w:p w:rsidR="008061B9" w:rsidRPr="004779EC" w:rsidRDefault="008061B9" w:rsidP="008061B9">
      <w:pPr>
        <w:pStyle w:val="NoSpacing"/>
        <w:rPr>
          <w:rFonts w:ascii="Times New Roman" w:hAnsi="Times New Roman"/>
          <w:sz w:val="24"/>
          <w:szCs w:val="24"/>
        </w:rPr>
      </w:pPr>
    </w:p>
    <w:p w:rsidR="00E311E1" w:rsidRPr="004779EC" w:rsidRDefault="00E311E1" w:rsidP="004779EC">
      <w:pPr>
        <w:spacing w:after="160" w:line="259" w:lineRule="auto"/>
        <w:jc w:val="center"/>
        <w:rPr>
          <w:rFonts w:eastAsiaTheme="minorHAnsi"/>
        </w:rPr>
      </w:pPr>
      <w:r w:rsidRPr="004779EC">
        <w:rPr>
          <w:rFonts w:eastAsiaTheme="minorHAnsi"/>
          <w:b/>
          <w:u w:val="single"/>
        </w:rPr>
        <w:t>SUMMARY ZONING ORDINANCE #40</w:t>
      </w:r>
    </w:p>
    <w:p w:rsidR="00E311E1" w:rsidRPr="004779EC" w:rsidRDefault="00E311E1" w:rsidP="00E311E1">
      <w:pPr>
        <w:spacing w:after="160" w:line="259" w:lineRule="auto"/>
        <w:rPr>
          <w:rFonts w:eastAsiaTheme="minorHAnsi"/>
        </w:rPr>
      </w:pPr>
      <w:r w:rsidRPr="004779EC">
        <w:rPr>
          <w:rFonts w:eastAsiaTheme="minorHAnsi"/>
        </w:rPr>
        <w:t>On a motion by Councilman Creppel the following zoning ordinance was offered:</w:t>
      </w:r>
    </w:p>
    <w:p w:rsidR="00E311E1" w:rsidRPr="004779EC" w:rsidRDefault="00E311E1" w:rsidP="00E311E1">
      <w:pPr>
        <w:rPr>
          <w:rFonts w:eastAsiaTheme="minorHAnsi"/>
        </w:rPr>
      </w:pPr>
      <w:r w:rsidRPr="004779EC">
        <w:rPr>
          <w:rFonts w:eastAsiaTheme="minorHAnsi"/>
        </w:rPr>
        <w:tab/>
      </w:r>
      <w:r w:rsidRPr="004779EC">
        <w:rPr>
          <w:rFonts w:eastAsiaTheme="minorHAnsi"/>
        </w:rPr>
        <w:tab/>
        <w:t xml:space="preserve">A zoning ordinance approving the zoning of the Welcome Inn, from a </w:t>
      </w:r>
    </w:p>
    <w:p w:rsidR="00E311E1" w:rsidRPr="004779EC" w:rsidRDefault="00E311E1" w:rsidP="00E311E1">
      <w:pPr>
        <w:rPr>
          <w:rFonts w:eastAsiaTheme="minorHAnsi"/>
        </w:rPr>
      </w:pPr>
      <w:r w:rsidRPr="004779EC">
        <w:rPr>
          <w:rFonts w:eastAsiaTheme="minorHAnsi"/>
        </w:rPr>
        <w:tab/>
      </w:r>
      <w:r w:rsidRPr="004779EC">
        <w:rPr>
          <w:rFonts w:eastAsiaTheme="minorHAnsi"/>
        </w:rPr>
        <w:tab/>
      </w:r>
      <w:proofErr w:type="gramStart"/>
      <w:r w:rsidRPr="004779EC">
        <w:rPr>
          <w:rFonts w:eastAsiaTheme="minorHAnsi"/>
        </w:rPr>
        <w:t>permitted</w:t>
      </w:r>
      <w:proofErr w:type="gramEnd"/>
      <w:r w:rsidRPr="004779EC">
        <w:rPr>
          <w:rFonts w:eastAsiaTheme="minorHAnsi"/>
        </w:rPr>
        <w:t xml:space="preserve"> use of Commercial to Commercial.  </w:t>
      </w:r>
    </w:p>
    <w:p w:rsidR="00E311E1" w:rsidRPr="004779EC" w:rsidRDefault="00E311E1" w:rsidP="00E311E1">
      <w:pPr>
        <w:rPr>
          <w:rFonts w:eastAsiaTheme="minorHAnsi"/>
        </w:rPr>
      </w:pPr>
    </w:p>
    <w:p w:rsidR="00E311E1" w:rsidRPr="004779EC" w:rsidRDefault="00E311E1" w:rsidP="00E311E1">
      <w:pPr>
        <w:rPr>
          <w:rFonts w:eastAsiaTheme="minorHAnsi"/>
        </w:rPr>
      </w:pPr>
      <w:r w:rsidRPr="004779EC">
        <w:rPr>
          <w:rFonts w:eastAsiaTheme="minorHAnsi"/>
        </w:rPr>
        <w:t xml:space="preserve">WHEREAS, </w:t>
      </w:r>
      <w:r w:rsidRPr="004779EC">
        <w:rPr>
          <w:rFonts w:eastAsiaTheme="minorHAnsi"/>
        </w:rPr>
        <w:tab/>
        <w:t>the address is 1055 Jean Lafitte Blvd. Lafitte, LA  70067.</w:t>
      </w:r>
    </w:p>
    <w:p w:rsidR="00E311E1" w:rsidRPr="004779EC" w:rsidRDefault="00E311E1" w:rsidP="00E311E1">
      <w:pPr>
        <w:rPr>
          <w:rFonts w:eastAsiaTheme="minorHAnsi"/>
        </w:rPr>
      </w:pPr>
    </w:p>
    <w:p w:rsidR="00E311E1" w:rsidRPr="004779EC" w:rsidRDefault="00E311E1" w:rsidP="00E311E1">
      <w:pPr>
        <w:rPr>
          <w:rFonts w:eastAsiaTheme="minorHAnsi"/>
        </w:rPr>
      </w:pPr>
      <w:r w:rsidRPr="004779EC">
        <w:rPr>
          <w:rFonts w:eastAsiaTheme="minorHAnsi"/>
        </w:rPr>
        <w:t xml:space="preserve">WHEREAS,  </w:t>
      </w:r>
      <w:r w:rsidRPr="004779EC">
        <w:rPr>
          <w:rFonts w:eastAsiaTheme="minorHAnsi"/>
        </w:rPr>
        <w:tab/>
        <w:t xml:space="preserve">Mitchell Martin is the owner of the property.  </w:t>
      </w:r>
    </w:p>
    <w:p w:rsidR="00E311E1" w:rsidRPr="004779EC" w:rsidRDefault="00E311E1" w:rsidP="00E311E1">
      <w:pPr>
        <w:rPr>
          <w:rFonts w:eastAsiaTheme="minorHAnsi"/>
        </w:rPr>
      </w:pPr>
    </w:p>
    <w:p w:rsidR="00E311E1" w:rsidRPr="004779EC" w:rsidRDefault="004779EC" w:rsidP="00E311E1">
      <w:pPr>
        <w:rPr>
          <w:rFonts w:eastAsiaTheme="minorHAnsi"/>
        </w:rPr>
      </w:pPr>
      <w:r>
        <w:rPr>
          <w:rFonts w:eastAsiaTheme="minorHAnsi"/>
        </w:rPr>
        <w:t>No f</w:t>
      </w:r>
      <w:bookmarkStart w:id="0" w:name="_GoBack"/>
      <w:bookmarkEnd w:id="0"/>
      <w:r w:rsidR="00E311E1" w:rsidRPr="004779EC">
        <w:rPr>
          <w:rFonts w:eastAsiaTheme="minorHAnsi"/>
        </w:rPr>
        <w:t xml:space="preserve">urther business was discussed.  The meeting was adjourned at 6:55 p.m.  </w:t>
      </w:r>
    </w:p>
    <w:p w:rsidR="00E311E1" w:rsidRDefault="00E311E1" w:rsidP="00E311E1">
      <w:pPr>
        <w:rPr>
          <w:rFonts w:ascii="Arial" w:eastAsiaTheme="minorHAnsi" w:hAnsi="Arial" w:cs="Arial"/>
          <w:sz w:val="22"/>
          <w:szCs w:val="22"/>
        </w:rPr>
      </w:pPr>
    </w:p>
    <w:p w:rsidR="00E311E1" w:rsidRDefault="00E311E1" w:rsidP="00E311E1">
      <w:pPr>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p>
    <w:p w:rsidR="00E311E1" w:rsidRDefault="00E311E1" w:rsidP="00E311E1">
      <w:pPr>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t>_______________________</w:t>
      </w:r>
    </w:p>
    <w:p w:rsidR="00E311E1" w:rsidRPr="00E311E1" w:rsidRDefault="00E311E1" w:rsidP="00E311E1">
      <w:pPr>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t xml:space="preserve">Town Clerk </w:t>
      </w:r>
    </w:p>
    <w:p w:rsidR="008061B9" w:rsidRDefault="008061B9" w:rsidP="008061B9">
      <w:pPr>
        <w:pStyle w:val="NoSpacing"/>
        <w:rPr>
          <w:rFonts w:ascii="Times New Roman" w:hAnsi="Times New Roman"/>
          <w:sz w:val="24"/>
          <w:szCs w:val="24"/>
        </w:rPr>
      </w:pPr>
    </w:p>
    <w:sectPr w:rsidR="008061B9" w:rsidSect="00D635F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B9"/>
    <w:rsid w:val="004779EC"/>
    <w:rsid w:val="006664B1"/>
    <w:rsid w:val="008061B9"/>
    <w:rsid w:val="00D635FB"/>
    <w:rsid w:val="00E311E1"/>
    <w:rsid w:val="00E5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7C67E-DB68-4C9A-9714-654B9A31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5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1B9"/>
    <w:pPr>
      <w:spacing w:after="0" w:line="240" w:lineRule="auto"/>
    </w:pPr>
    <w:rPr>
      <w:rFonts w:ascii="Calibri" w:eastAsia="Calibri" w:hAnsi="Calibri" w:cs="Times New Roman"/>
    </w:rPr>
  </w:style>
  <w:style w:type="paragraph" w:styleId="Title">
    <w:name w:val="Title"/>
    <w:basedOn w:val="Normal"/>
    <w:link w:val="TitleChar"/>
    <w:qFormat/>
    <w:rsid w:val="00D635FB"/>
    <w:pPr>
      <w:jc w:val="center"/>
    </w:pPr>
    <w:rPr>
      <w:b/>
      <w:bCs/>
      <w:u w:val="single"/>
    </w:rPr>
  </w:style>
  <w:style w:type="character" w:customStyle="1" w:styleId="TitleChar">
    <w:name w:val="Title Char"/>
    <w:basedOn w:val="DefaultParagraphFont"/>
    <w:link w:val="Title"/>
    <w:rsid w:val="00D635FB"/>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E56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3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dc:creator>
  <cp:keywords/>
  <dc:description/>
  <cp:lastModifiedBy>yvette</cp:lastModifiedBy>
  <cp:revision>5</cp:revision>
  <cp:lastPrinted>2020-09-15T15:10:00Z</cp:lastPrinted>
  <dcterms:created xsi:type="dcterms:W3CDTF">2020-09-15T14:55:00Z</dcterms:created>
  <dcterms:modified xsi:type="dcterms:W3CDTF">2020-09-15T21:02:00Z</dcterms:modified>
</cp:coreProperties>
</file>